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F7FCCE" w14:textId="5FE56F89" w:rsidR="00626656" w:rsidRPr="00626656" w:rsidRDefault="00626656" w:rsidP="00626656">
      <w:pPr>
        <w:jc w:val="center"/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>REGULAMIN PROGRAMU PROFILAKTYCZNEGO</w:t>
      </w:r>
    </w:p>
    <w:p w14:paraId="3BAA4F2A" w14:textId="4187F295" w:rsidR="00626656" w:rsidRPr="00626656" w:rsidRDefault="00626656" w:rsidP="00626656">
      <w:pPr>
        <w:jc w:val="center"/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 xml:space="preserve">z okazji </w:t>
      </w:r>
      <w:r w:rsidR="001543D1">
        <w:rPr>
          <w:rFonts w:ascii="Times New Roman" w:hAnsi="Times New Roman" w:cs="Times New Roman"/>
        </w:rPr>
        <w:t>Dnia Babci i Dnia Dziadka</w:t>
      </w:r>
    </w:p>
    <w:p w14:paraId="0FABE06B" w14:textId="77777777" w:rsidR="00626656" w:rsidRPr="00626656" w:rsidRDefault="00626656" w:rsidP="00626656">
      <w:pPr>
        <w:jc w:val="center"/>
        <w:rPr>
          <w:rFonts w:ascii="Times New Roman" w:hAnsi="Times New Roman" w:cs="Times New Roman"/>
        </w:rPr>
      </w:pPr>
    </w:p>
    <w:p w14:paraId="0A7A975F" w14:textId="7FF4C277" w:rsidR="00626656" w:rsidRPr="00626656" w:rsidRDefault="00626656" w:rsidP="00626656">
      <w:pPr>
        <w:jc w:val="center"/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>§1. Postanowienia ogólne</w:t>
      </w:r>
    </w:p>
    <w:p w14:paraId="56EF2C11" w14:textId="0A61B6CD" w:rsidR="00626656" w:rsidRPr="00626656" w:rsidRDefault="00626656" w:rsidP="00626656">
      <w:pPr>
        <w:pStyle w:val="Akapitzlist"/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>Niniejszy regulamin (dalej: „Regulamin”) określa zasady, warunki i</w:t>
      </w:r>
      <w:r w:rsidR="001543D1">
        <w:rPr>
          <w:rFonts w:ascii="Times New Roman" w:hAnsi="Times New Roman" w:cs="Times New Roman"/>
        </w:rPr>
        <w:t> </w:t>
      </w:r>
      <w:r w:rsidRPr="00626656">
        <w:rPr>
          <w:rFonts w:ascii="Times New Roman" w:hAnsi="Times New Roman" w:cs="Times New Roman"/>
        </w:rPr>
        <w:t>tryb udziału w</w:t>
      </w:r>
      <w:r w:rsidR="001543D1">
        <w:rPr>
          <w:rFonts w:ascii="Times New Roman" w:hAnsi="Times New Roman" w:cs="Times New Roman"/>
        </w:rPr>
        <w:t> </w:t>
      </w:r>
      <w:r w:rsidRPr="00626656">
        <w:rPr>
          <w:rFonts w:ascii="Times New Roman" w:hAnsi="Times New Roman" w:cs="Times New Roman"/>
        </w:rPr>
        <w:t>Programie profilaktycznym z</w:t>
      </w:r>
      <w:r w:rsidR="001543D1">
        <w:rPr>
          <w:rFonts w:ascii="Times New Roman" w:hAnsi="Times New Roman" w:cs="Times New Roman"/>
        </w:rPr>
        <w:t> </w:t>
      </w:r>
      <w:r w:rsidRPr="00626656">
        <w:rPr>
          <w:rFonts w:ascii="Times New Roman" w:hAnsi="Times New Roman" w:cs="Times New Roman"/>
        </w:rPr>
        <w:t xml:space="preserve">okazji </w:t>
      </w:r>
      <w:r w:rsidR="001543D1">
        <w:rPr>
          <w:rFonts w:ascii="Times New Roman" w:hAnsi="Times New Roman" w:cs="Times New Roman"/>
        </w:rPr>
        <w:t>Dnia Babci i Dnia Dziadka</w:t>
      </w:r>
      <w:r w:rsidRPr="00626656">
        <w:rPr>
          <w:rFonts w:ascii="Times New Roman" w:hAnsi="Times New Roman" w:cs="Times New Roman"/>
        </w:rPr>
        <w:t xml:space="preserve"> (dalej: „Program”).</w:t>
      </w:r>
    </w:p>
    <w:p w14:paraId="622BC3D4" w14:textId="64657CC7" w:rsidR="00626656" w:rsidRPr="00626656" w:rsidRDefault="00626656" w:rsidP="00626656">
      <w:pPr>
        <w:pStyle w:val="Akapitzlist"/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 xml:space="preserve">Program ma charakter profilaktyczno-edukacyjny, służy promocji zdrowia oraz </w:t>
      </w:r>
      <w:r w:rsidR="001543D1">
        <w:rPr>
          <w:rFonts w:ascii="Times New Roman" w:hAnsi="Times New Roman" w:cs="Times New Roman"/>
        </w:rPr>
        <w:t>wsparciu w  walce z </w:t>
      </w:r>
      <w:r w:rsidRPr="00626656">
        <w:rPr>
          <w:rFonts w:ascii="Times New Roman" w:hAnsi="Times New Roman" w:cs="Times New Roman"/>
        </w:rPr>
        <w:t>zaburze</w:t>
      </w:r>
      <w:r w:rsidR="001543D1">
        <w:rPr>
          <w:rFonts w:ascii="Times New Roman" w:hAnsi="Times New Roman" w:cs="Times New Roman"/>
        </w:rPr>
        <w:t>niami</w:t>
      </w:r>
      <w:r w:rsidRPr="00626656">
        <w:rPr>
          <w:rFonts w:ascii="Times New Roman" w:hAnsi="Times New Roman" w:cs="Times New Roman"/>
        </w:rPr>
        <w:t xml:space="preserve"> słuchu</w:t>
      </w:r>
      <w:r w:rsidR="001543D1">
        <w:rPr>
          <w:rFonts w:ascii="Times New Roman" w:hAnsi="Times New Roman" w:cs="Times New Roman"/>
        </w:rPr>
        <w:t xml:space="preserve"> osób po ukończeniu 60. roku życia (dalej: „Seniorzy”)</w:t>
      </w:r>
      <w:r w:rsidRPr="00626656">
        <w:rPr>
          <w:rFonts w:ascii="Times New Roman" w:hAnsi="Times New Roman" w:cs="Times New Roman"/>
        </w:rPr>
        <w:t>.</w:t>
      </w:r>
    </w:p>
    <w:p w14:paraId="7F6B67B4" w14:textId="1340A2EF" w:rsidR="00626656" w:rsidRPr="00626656" w:rsidRDefault="00626656" w:rsidP="00626656">
      <w:pPr>
        <w:pStyle w:val="Akapitzlist"/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>Program nie stanowi reklamy działalności leczniczej w rozumieniu art. 14 ustawy z dnia 15 kwietnia 2011 r. o</w:t>
      </w:r>
      <w:r w:rsidR="001543D1">
        <w:rPr>
          <w:rFonts w:ascii="Times New Roman" w:hAnsi="Times New Roman" w:cs="Times New Roman"/>
        </w:rPr>
        <w:t> </w:t>
      </w:r>
      <w:r w:rsidRPr="00626656">
        <w:rPr>
          <w:rFonts w:ascii="Times New Roman" w:hAnsi="Times New Roman" w:cs="Times New Roman"/>
        </w:rPr>
        <w:t>działalności leczniczej.</w:t>
      </w:r>
    </w:p>
    <w:p w14:paraId="155A3FDA" w14:textId="4FC197EA" w:rsidR="00626656" w:rsidRPr="00626656" w:rsidRDefault="00626656" w:rsidP="00626656">
      <w:pPr>
        <w:pStyle w:val="Akapitzlist"/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>Organizatorem Programu jest Centrum Słuchu i Mowy Sp. z o.o. z siedzibą w Kajetanach, ul. Mokra 7, Kajetany, 05-830 Nadarzyn, wpisane do rejestru przedsiębiorców prowadzonego przez Sąd Rejonowy dla m.st. Warszawy, XIV Wydział Gospodarczy KRS 0000214306, NIP 522-25-95-396 (dalej: „Organizator”).</w:t>
      </w:r>
    </w:p>
    <w:p w14:paraId="1B1C9EDC" w14:textId="73F7740E" w:rsidR="00626656" w:rsidRPr="00626656" w:rsidRDefault="00626656" w:rsidP="00626656">
      <w:pPr>
        <w:pStyle w:val="Akapitzlist"/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>Program realizowany jest we wszystkich filiach Organizatora na terytorium Rzeczypospolitej Polskiej.</w:t>
      </w:r>
    </w:p>
    <w:p w14:paraId="0E7564C1" w14:textId="772C417B" w:rsidR="00626656" w:rsidRPr="00626656" w:rsidRDefault="00626656" w:rsidP="00626656">
      <w:pPr>
        <w:jc w:val="center"/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>§2. Cel Programu</w:t>
      </w:r>
    </w:p>
    <w:p w14:paraId="48A70772" w14:textId="77777777" w:rsidR="00626656" w:rsidRPr="00626656" w:rsidRDefault="00626656" w:rsidP="00626656">
      <w:pPr>
        <w:pStyle w:val="Akapitzlist"/>
        <w:numPr>
          <w:ilvl w:val="0"/>
          <w:numId w:val="21"/>
        </w:numPr>
        <w:jc w:val="both"/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>Celem Programu jest:</w:t>
      </w:r>
    </w:p>
    <w:p w14:paraId="046A8CC9" w14:textId="14CA11CB" w:rsidR="00626656" w:rsidRDefault="00626656" w:rsidP="00626656">
      <w:pPr>
        <w:pStyle w:val="Akapitzlist"/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>promocja profilaktyki zdrowotnej w</w:t>
      </w:r>
      <w:r w:rsidR="001543D1">
        <w:rPr>
          <w:rFonts w:ascii="Times New Roman" w:hAnsi="Times New Roman" w:cs="Times New Roman"/>
        </w:rPr>
        <w:t> </w:t>
      </w:r>
      <w:r w:rsidRPr="00626656">
        <w:rPr>
          <w:rFonts w:ascii="Times New Roman" w:hAnsi="Times New Roman" w:cs="Times New Roman"/>
        </w:rPr>
        <w:t xml:space="preserve">zakresie </w:t>
      </w:r>
      <w:r w:rsidR="001543D1">
        <w:rPr>
          <w:rFonts w:ascii="Times New Roman" w:hAnsi="Times New Roman" w:cs="Times New Roman"/>
        </w:rPr>
        <w:t>zaburzeń</w:t>
      </w:r>
      <w:r w:rsidRPr="00626656">
        <w:rPr>
          <w:rFonts w:ascii="Times New Roman" w:hAnsi="Times New Roman" w:cs="Times New Roman"/>
        </w:rPr>
        <w:t xml:space="preserve"> słuchu u</w:t>
      </w:r>
      <w:r w:rsidR="001543D1">
        <w:rPr>
          <w:rFonts w:ascii="Times New Roman" w:hAnsi="Times New Roman" w:cs="Times New Roman"/>
        </w:rPr>
        <w:t> osób po 60. roku życia</w:t>
      </w:r>
      <w:r w:rsidRPr="00626656">
        <w:rPr>
          <w:rFonts w:ascii="Times New Roman" w:hAnsi="Times New Roman" w:cs="Times New Roman"/>
        </w:rPr>
        <w:t>,</w:t>
      </w:r>
    </w:p>
    <w:p w14:paraId="7AC8D863" w14:textId="7CC2EA65" w:rsidR="001543D1" w:rsidRDefault="00626656" w:rsidP="001543D1">
      <w:pPr>
        <w:pStyle w:val="Akapitzlist"/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>edukacja w</w:t>
      </w:r>
      <w:r w:rsidR="001543D1">
        <w:rPr>
          <w:rFonts w:ascii="Times New Roman" w:hAnsi="Times New Roman" w:cs="Times New Roman"/>
        </w:rPr>
        <w:t> </w:t>
      </w:r>
      <w:r w:rsidRPr="00626656">
        <w:rPr>
          <w:rFonts w:ascii="Times New Roman" w:hAnsi="Times New Roman" w:cs="Times New Roman"/>
        </w:rPr>
        <w:t>zakresie znaczenia diagnostyki słuch</w:t>
      </w:r>
      <w:r w:rsidR="001543D1">
        <w:rPr>
          <w:rFonts w:ascii="Times New Roman" w:hAnsi="Times New Roman" w:cs="Times New Roman"/>
        </w:rPr>
        <w:t xml:space="preserve">u i przeciwdziałanie wykluczeniu społecznemu </w:t>
      </w:r>
      <w:r w:rsidR="005F3AA4">
        <w:rPr>
          <w:rFonts w:ascii="Times New Roman" w:hAnsi="Times New Roman" w:cs="Times New Roman"/>
        </w:rPr>
        <w:t>S</w:t>
      </w:r>
      <w:r w:rsidR="001543D1">
        <w:rPr>
          <w:rFonts w:ascii="Times New Roman" w:hAnsi="Times New Roman" w:cs="Times New Roman"/>
        </w:rPr>
        <w:t>eniorów z powodu zaburzeń słuchu,</w:t>
      </w:r>
    </w:p>
    <w:p w14:paraId="238526B7" w14:textId="106517CA" w:rsidR="00626656" w:rsidRPr="001543D1" w:rsidRDefault="00626656" w:rsidP="001543D1">
      <w:pPr>
        <w:pStyle w:val="Akapitzlist"/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 w:rsidRPr="001543D1">
        <w:rPr>
          <w:rFonts w:ascii="Times New Roman" w:hAnsi="Times New Roman" w:cs="Times New Roman"/>
        </w:rPr>
        <w:t xml:space="preserve">umożliwienie </w:t>
      </w:r>
      <w:r w:rsidR="005F3AA4">
        <w:rPr>
          <w:rFonts w:ascii="Times New Roman" w:hAnsi="Times New Roman" w:cs="Times New Roman"/>
        </w:rPr>
        <w:t>S</w:t>
      </w:r>
      <w:r w:rsidR="001543D1" w:rsidRPr="001543D1">
        <w:rPr>
          <w:rFonts w:ascii="Times New Roman" w:hAnsi="Times New Roman" w:cs="Times New Roman"/>
        </w:rPr>
        <w:t xml:space="preserve">eniorom </w:t>
      </w:r>
      <w:r w:rsidRPr="001543D1">
        <w:rPr>
          <w:rFonts w:ascii="Times New Roman" w:hAnsi="Times New Roman" w:cs="Times New Roman"/>
        </w:rPr>
        <w:t>spełniającym kryteria Programu skorzystania z</w:t>
      </w:r>
      <w:r w:rsidR="001543D1" w:rsidRPr="001543D1">
        <w:rPr>
          <w:rFonts w:ascii="Times New Roman" w:hAnsi="Times New Roman" w:cs="Times New Roman"/>
        </w:rPr>
        <w:t> </w:t>
      </w:r>
      <w:r w:rsidRPr="001543D1">
        <w:rPr>
          <w:rFonts w:ascii="Times New Roman" w:hAnsi="Times New Roman" w:cs="Times New Roman"/>
        </w:rPr>
        <w:t>bezpłatnych badań słuchu, realizowanych przez wykwalifikowany personel medyczny.</w:t>
      </w:r>
    </w:p>
    <w:p w14:paraId="2242B4B0" w14:textId="35F3D44A" w:rsidR="00626656" w:rsidRPr="00626656" w:rsidRDefault="00626656" w:rsidP="00626656">
      <w:pPr>
        <w:pStyle w:val="Akapitzlist"/>
        <w:numPr>
          <w:ilvl w:val="0"/>
          <w:numId w:val="21"/>
        </w:numPr>
        <w:jc w:val="both"/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>Program ma charakter wyłącznie profilaktyczno-edukacyjny i</w:t>
      </w:r>
      <w:r w:rsidR="001543D1">
        <w:rPr>
          <w:rFonts w:ascii="Times New Roman" w:hAnsi="Times New Roman" w:cs="Times New Roman"/>
        </w:rPr>
        <w:t> </w:t>
      </w:r>
      <w:r w:rsidRPr="00626656">
        <w:rPr>
          <w:rFonts w:ascii="Times New Roman" w:hAnsi="Times New Roman" w:cs="Times New Roman"/>
        </w:rPr>
        <w:t>nie obejmuje konsultacji lekarskich ani innych świadczeń zdrowotnych poza badaniami słuchu.</w:t>
      </w:r>
    </w:p>
    <w:p w14:paraId="37276663" w14:textId="762BC720" w:rsidR="00626656" w:rsidRPr="00626656" w:rsidRDefault="00626656" w:rsidP="00626656">
      <w:pPr>
        <w:jc w:val="center"/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>§3. Czas i miejsce trwania Programu</w:t>
      </w:r>
    </w:p>
    <w:p w14:paraId="0CA56E34" w14:textId="51AFBDA1" w:rsidR="00626656" w:rsidRPr="00626656" w:rsidRDefault="00626656" w:rsidP="00626656">
      <w:pPr>
        <w:pStyle w:val="Akapitzlist"/>
        <w:numPr>
          <w:ilvl w:val="0"/>
          <w:numId w:val="24"/>
        </w:numPr>
        <w:jc w:val="both"/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 xml:space="preserve">Program realizowany jest w dniach </w:t>
      </w:r>
      <w:r w:rsidR="001543D1">
        <w:rPr>
          <w:rFonts w:ascii="Times New Roman" w:hAnsi="Times New Roman" w:cs="Times New Roman"/>
        </w:rPr>
        <w:t>20-30 stycznia 2026</w:t>
      </w:r>
      <w:r w:rsidRPr="00626656">
        <w:rPr>
          <w:rFonts w:ascii="Times New Roman" w:hAnsi="Times New Roman" w:cs="Times New Roman"/>
        </w:rPr>
        <w:t xml:space="preserve"> r., w</w:t>
      </w:r>
      <w:r w:rsidR="001543D1">
        <w:rPr>
          <w:rFonts w:ascii="Times New Roman" w:hAnsi="Times New Roman" w:cs="Times New Roman"/>
        </w:rPr>
        <w:t> </w:t>
      </w:r>
      <w:r w:rsidRPr="00626656">
        <w:rPr>
          <w:rFonts w:ascii="Times New Roman" w:hAnsi="Times New Roman" w:cs="Times New Roman"/>
        </w:rPr>
        <w:t>godzinach pracy placówek Organizatora</w:t>
      </w:r>
      <w:r w:rsidR="005F4A80">
        <w:rPr>
          <w:rFonts w:ascii="Times New Roman" w:hAnsi="Times New Roman" w:cs="Times New Roman"/>
        </w:rPr>
        <w:t>, w wybranych godzinach, wskazanych przez Organizatora, o których poinformuje rejestracja.</w:t>
      </w:r>
    </w:p>
    <w:p w14:paraId="1F627FED" w14:textId="5717E993" w:rsidR="00626656" w:rsidRPr="00626656" w:rsidRDefault="00626656" w:rsidP="00626656">
      <w:pPr>
        <w:pStyle w:val="Akapitzlist"/>
        <w:numPr>
          <w:ilvl w:val="0"/>
          <w:numId w:val="24"/>
        </w:numPr>
        <w:jc w:val="both"/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>Program nie jest prowadzony po upływie wskazanego terminu.</w:t>
      </w:r>
    </w:p>
    <w:p w14:paraId="4184C417" w14:textId="050CC947" w:rsidR="00626656" w:rsidRPr="00626656" w:rsidRDefault="00626656" w:rsidP="00626656">
      <w:pPr>
        <w:pStyle w:val="Akapitzlist"/>
        <w:numPr>
          <w:ilvl w:val="0"/>
          <w:numId w:val="24"/>
        </w:numPr>
        <w:jc w:val="both"/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>Świadczenia w</w:t>
      </w:r>
      <w:r w:rsidR="001543D1">
        <w:rPr>
          <w:rFonts w:ascii="Times New Roman" w:hAnsi="Times New Roman" w:cs="Times New Roman"/>
        </w:rPr>
        <w:t> </w:t>
      </w:r>
      <w:r w:rsidRPr="00626656">
        <w:rPr>
          <w:rFonts w:ascii="Times New Roman" w:hAnsi="Times New Roman" w:cs="Times New Roman"/>
        </w:rPr>
        <w:t>ramach Programu udzielane są w</w:t>
      </w:r>
      <w:r w:rsidR="001543D1">
        <w:rPr>
          <w:rFonts w:ascii="Times New Roman" w:hAnsi="Times New Roman" w:cs="Times New Roman"/>
        </w:rPr>
        <w:t> </w:t>
      </w:r>
      <w:r w:rsidRPr="00626656">
        <w:rPr>
          <w:rFonts w:ascii="Times New Roman" w:hAnsi="Times New Roman" w:cs="Times New Roman"/>
        </w:rPr>
        <w:t>placówkach medycznych Organizatora, zgodnie z</w:t>
      </w:r>
      <w:r w:rsidR="001543D1">
        <w:rPr>
          <w:rFonts w:ascii="Times New Roman" w:hAnsi="Times New Roman" w:cs="Times New Roman"/>
        </w:rPr>
        <w:t> </w:t>
      </w:r>
      <w:r w:rsidRPr="00626656">
        <w:rPr>
          <w:rFonts w:ascii="Times New Roman" w:hAnsi="Times New Roman" w:cs="Times New Roman"/>
        </w:rPr>
        <w:t>obowiązującymi procedurami medycznymi i</w:t>
      </w:r>
      <w:r w:rsidR="001543D1">
        <w:rPr>
          <w:rFonts w:ascii="Times New Roman" w:hAnsi="Times New Roman" w:cs="Times New Roman"/>
        </w:rPr>
        <w:t> </w:t>
      </w:r>
      <w:r w:rsidRPr="00626656">
        <w:rPr>
          <w:rFonts w:ascii="Times New Roman" w:hAnsi="Times New Roman" w:cs="Times New Roman"/>
        </w:rPr>
        <w:t>zasadami bezpieczeństwa pacjenta.</w:t>
      </w:r>
    </w:p>
    <w:p w14:paraId="0E4DC36D" w14:textId="721C148D" w:rsidR="00626656" w:rsidRPr="00626656" w:rsidRDefault="00626656" w:rsidP="00626656">
      <w:pPr>
        <w:jc w:val="center"/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>§4. Uczestnicy Programu</w:t>
      </w:r>
    </w:p>
    <w:p w14:paraId="584ED3A2" w14:textId="7BF6A707" w:rsidR="00626656" w:rsidRPr="00626656" w:rsidRDefault="00626656" w:rsidP="00626656">
      <w:pPr>
        <w:pStyle w:val="Akapitzlist"/>
        <w:numPr>
          <w:ilvl w:val="0"/>
          <w:numId w:val="25"/>
        </w:numPr>
        <w:jc w:val="both"/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 xml:space="preserve">Uczestnikiem Programu (dalej: „Uczestnik”) może być </w:t>
      </w:r>
      <w:r w:rsidR="001543D1">
        <w:rPr>
          <w:rFonts w:ascii="Times New Roman" w:hAnsi="Times New Roman" w:cs="Times New Roman"/>
        </w:rPr>
        <w:t>osoba, która:</w:t>
      </w:r>
    </w:p>
    <w:p w14:paraId="0AB5F51D" w14:textId="0C94255E" w:rsidR="00626656" w:rsidRDefault="001543D1" w:rsidP="00626656">
      <w:pPr>
        <w:pStyle w:val="Akapitzlist"/>
        <w:numPr>
          <w:ilvl w:val="1"/>
          <w:numId w:val="2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Ukończyła 60. rok życia najpóźniej w dniu </w:t>
      </w:r>
      <w:r w:rsidR="005F3AA4">
        <w:rPr>
          <w:rFonts w:ascii="Times New Roman" w:hAnsi="Times New Roman" w:cs="Times New Roman"/>
        </w:rPr>
        <w:t>wizyty w placówce Organizatora w ramach udziału w Programie,</w:t>
      </w:r>
    </w:p>
    <w:p w14:paraId="72B4D8F0" w14:textId="4A3921C1" w:rsidR="00626656" w:rsidRPr="00626656" w:rsidRDefault="005F3AA4" w:rsidP="00626656">
      <w:pPr>
        <w:pStyle w:val="Akapitzlist"/>
        <w:numPr>
          <w:ilvl w:val="1"/>
          <w:numId w:val="2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Została wcześniej zapisana na bezpłatne badania słuchu w ramach Programu.</w:t>
      </w:r>
    </w:p>
    <w:p w14:paraId="388FB7DE" w14:textId="38E91F8C" w:rsidR="00626656" w:rsidRPr="00626656" w:rsidRDefault="00626656" w:rsidP="00626656">
      <w:pPr>
        <w:pStyle w:val="Akapitzlist"/>
        <w:numPr>
          <w:ilvl w:val="0"/>
          <w:numId w:val="26"/>
        </w:numPr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>W</w:t>
      </w:r>
      <w:r w:rsidR="005F3AA4">
        <w:rPr>
          <w:rFonts w:ascii="Times New Roman" w:hAnsi="Times New Roman" w:cs="Times New Roman"/>
        </w:rPr>
        <w:t xml:space="preserve"> ramach Programu </w:t>
      </w:r>
      <w:r w:rsidRPr="00626656">
        <w:rPr>
          <w:rFonts w:ascii="Times New Roman" w:hAnsi="Times New Roman" w:cs="Times New Roman"/>
        </w:rPr>
        <w:t>wykonywane są badania:</w:t>
      </w:r>
    </w:p>
    <w:p w14:paraId="5FD7B45C" w14:textId="77777777" w:rsidR="00626656" w:rsidRDefault="00626656" w:rsidP="00626656">
      <w:pPr>
        <w:pStyle w:val="Akapitzlist"/>
        <w:numPr>
          <w:ilvl w:val="1"/>
          <w:numId w:val="26"/>
        </w:numPr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 xml:space="preserve">AT (audiometria tonalna) </w:t>
      </w:r>
    </w:p>
    <w:p w14:paraId="0B8527DC" w14:textId="77777777" w:rsidR="00626656" w:rsidRDefault="00626656" w:rsidP="00626656">
      <w:pPr>
        <w:pStyle w:val="Akapitzlist"/>
        <w:numPr>
          <w:ilvl w:val="1"/>
          <w:numId w:val="26"/>
        </w:numPr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>AI (audiometria impedancyjna).</w:t>
      </w:r>
    </w:p>
    <w:p w14:paraId="4D228B21" w14:textId="0A709D54" w:rsidR="00626656" w:rsidRDefault="00626656" w:rsidP="00626656">
      <w:pPr>
        <w:pStyle w:val="Akapitzlist"/>
        <w:numPr>
          <w:ilvl w:val="0"/>
          <w:numId w:val="26"/>
        </w:numPr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>Udział w</w:t>
      </w:r>
      <w:r w:rsidR="005F3AA4">
        <w:rPr>
          <w:rFonts w:ascii="Times New Roman" w:hAnsi="Times New Roman" w:cs="Times New Roman"/>
        </w:rPr>
        <w:t> </w:t>
      </w:r>
      <w:r w:rsidRPr="00626656">
        <w:rPr>
          <w:rFonts w:ascii="Times New Roman" w:hAnsi="Times New Roman" w:cs="Times New Roman"/>
        </w:rPr>
        <w:t>Programie jest dobrowolny i</w:t>
      </w:r>
      <w:r w:rsidR="005F3AA4">
        <w:rPr>
          <w:rFonts w:ascii="Times New Roman" w:hAnsi="Times New Roman" w:cs="Times New Roman"/>
        </w:rPr>
        <w:t> </w:t>
      </w:r>
      <w:r w:rsidRPr="00626656">
        <w:rPr>
          <w:rFonts w:ascii="Times New Roman" w:hAnsi="Times New Roman" w:cs="Times New Roman"/>
        </w:rPr>
        <w:t>bezpłatny.</w:t>
      </w:r>
    </w:p>
    <w:p w14:paraId="1F5889DB" w14:textId="6E0F20A7" w:rsidR="005F3AA4" w:rsidRDefault="00626656" w:rsidP="00626656">
      <w:pPr>
        <w:pStyle w:val="Akapitzlist"/>
        <w:numPr>
          <w:ilvl w:val="0"/>
          <w:numId w:val="26"/>
        </w:numPr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>Warunkiem udziału w</w:t>
      </w:r>
      <w:r w:rsidR="005F3AA4">
        <w:rPr>
          <w:rFonts w:ascii="Times New Roman" w:hAnsi="Times New Roman" w:cs="Times New Roman"/>
        </w:rPr>
        <w:t> </w:t>
      </w:r>
      <w:r w:rsidRPr="00626656">
        <w:rPr>
          <w:rFonts w:ascii="Times New Roman" w:hAnsi="Times New Roman" w:cs="Times New Roman"/>
        </w:rPr>
        <w:t xml:space="preserve">Programie jest okazanie </w:t>
      </w:r>
      <w:r w:rsidR="005F3AA4">
        <w:rPr>
          <w:rFonts w:ascii="Times New Roman" w:hAnsi="Times New Roman" w:cs="Times New Roman"/>
        </w:rPr>
        <w:t>dokumentu potwierdzającego tożsamość Uczestnika oraz fakt ukończenia przez Uczestnika 60. roku życia.</w:t>
      </w:r>
    </w:p>
    <w:p w14:paraId="3777E454" w14:textId="22AD5128" w:rsidR="00626656" w:rsidRDefault="00626656" w:rsidP="005F3AA4">
      <w:pPr>
        <w:pStyle w:val="Akapitzlist"/>
        <w:rPr>
          <w:rFonts w:ascii="Times New Roman" w:hAnsi="Times New Roman" w:cs="Times New Roman"/>
        </w:rPr>
      </w:pPr>
    </w:p>
    <w:p w14:paraId="1023790B" w14:textId="77777777" w:rsidR="005F3AA4" w:rsidRPr="00626656" w:rsidRDefault="005F3AA4" w:rsidP="005F3AA4">
      <w:pPr>
        <w:pStyle w:val="Akapitzlist"/>
        <w:rPr>
          <w:rFonts w:ascii="Times New Roman" w:hAnsi="Times New Roman" w:cs="Times New Roman"/>
        </w:rPr>
      </w:pPr>
    </w:p>
    <w:p w14:paraId="67347FCE" w14:textId="5229250B" w:rsidR="00626656" w:rsidRPr="00626656" w:rsidRDefault="00626656" w:rsidP="00626656">
      <w:pPr>
        <w:jc w:val="center"/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lastRenderedPageBreak/>
        <w:t>§5. Zakres świadczeń</w:t>
      </w:r>
    </w:p>
    <w:p w14:paraId="6417F1C7" w14:textId="0FFDFFF7" w:rsidR="00626656" w:rsidRPr="00626656" w:rsidRDefault="00626656" w:rsidP="00626656">
      <w:pPr>
        <w:pStyle w:val="Akapitzlist"/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>W</w:t>
      </w:r>
      <w:r w:rsidR="005F3AA4">
        <w:rPr>
          <w:rFonts w:ascii="Times New Roman" w:hAnsi="Times New Roman" w:cs="Times New Roman"/>
        </w:rPr>
        <w:t> </w:t>
      </w:r>
      <w:r w:rsidRPr="00626656">
        <w:rPr>
          <w:rFonts w:ascii="Times New Roman" w:hAnsi="Times New Roman" w:cs="Times New Roman"/>
        </w:rPr>
        <w:t>ramach Programu Organizator umożliwia Uczestnikom skorzystanie z</w:t>
      </w:r>
      <w:r w:rsidR="005F3AA4">
        <w:rPr>
          <w:rFonts w:ascii="Times New Roman" w:hAnsi="Times New Roman" w:cs="Times New Roman"/>
        </w:rPr>
        <w:t> </w:t>
      </w:r>
      <w:r w:rsidRPr="00626656">
        <w:rPr>
          <w:rFonts w:ascii="Times New Roman" w:hAnsi="Times New Roman" w:cs="Times New Roman"/>
        </w:rPr>
        <w:t>następujących świadczeń profilaktycznych:</w:t>
      </w:r>
    </w:p>
    <w:p w14:paraId="05A3475F" w14:textId="4753EBC4" w:rsidR="00626656" w:rsidRPr="00626656" w:rsidRDefault="00626656" w:rsidP="00626656">
      <w:pPr>
        <w:pStyle w:val="Akapitzlist"/>
        <w:numPr>
          <w:ilvl w:val="0"/>
          <w:numId w:val="29"/>
        </w:numPr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>bezpłatne badanie słuchu (zgodnie z §4 ust. 2),</w:t>
      </w:r>
    </w:p>
    <w:p w14:paraId="35957A96" w14:textId="33434650" w:rsidR="00626656" w:rsidRDefault="00626656" w:rsidP="00626656">
      <w:pPr>
        <w:pStyle w:val="Akapitzlist"/>
        <w:numPr>
          <w:ilvl w:val="0"/>
          <w:numId w:val="29"/>
        </w:numPr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 xml:space="preserve">przekazanie </w:t>
      </w:r>
      <w:r w:rsidR="005F3AA4">
        <w:rPr>
          <w:rFonts w:ascii="Times New Roman" w:hAnsi="Times New Roman" w:cs="Times New Roman"/>
        </w:rPr>
        <w:t>Uczestnikowi</w:t>
      </w:r>
      <w:r w:rsidRPr="00626656">
        <w:rPr>
          <w:rFonts w:ascii="Times New Roman" w:hAnsi="Times New Roman" w:cs="Times New Roman"/>
        </w:rPr>
        <w:t xml:space="preserve"> informacji o</w:t>
      </w:r>
      <w:r w:rsidR="005F3AA4">
        <w:rPr>
          <w:rFonts w:ascii="Times New Roman" w:hAnsi="Times New Roman" w:cs="Times New Roman"/>
        </w:rPr>
        <w:t> </w:t>
      </w:r>
      <w:r w:rsidRPr="00626656">
        <w:rPr>
          <w:rFonts w:ascii="Times New Roman" w:hAnsi="Times New Roman" w:cs="Times New Roman"/>
        </w:rPr>
        <w:t>wyniku badania oraz — w</w:t>
      </w:r>
      <w:r w:rsidR="005F3AA4">
        <w:rPr>
          <w:rFonts w:ascii="Times New Roman" w:hAnsi="Times New Roman" w:cs="Times New Roman"/>
        </w:rPr>
        <w:t> </w:t>
      </w:r>
      <w:r w:rsidRPr="00626656">
        <w:rPr>
          <w:rFonts w:ascii="Times New Roman" w:hAnsi="Times New Roman" w:cs="Times New Roman"/>
        </w:rPr>
        <w:t>razie potrzeby — zaleceń dotyczących dalszej diagnostyki.</w:t>
      </w:r>
    </w:p>
    <w:p w14:paraId="3B2F4D86" w14:textId="77777777" w:rsidR="00626656" w:rsidRDefault="00626656" w:rsidP="00626656">
      <w:pPr>
        <w:pStyle w:val="Akapitzlist"/>
        <w:numPr>
          <w:ilvl w:val="0"/>
          <w:numId w:val="28"/>
        </w:numPr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>Program nie obejmuje bezpłatnych konsultacji lekarskich, diagnoz ani innych świadczeń zdrowotnych poza wskazanymi badaniami.</w:t>
      </w:r>
    </w:p>
    <w:p w14:paraId="773FD9E9" w14:textId="2ADE4311" w:rsidR="00626656" w:rsidRPr="00626656" w:rsidRDefault="00626656" w:rsidP="00626656">
      <w:pPr>
        <w:pStyle w:val="Akapitzlist"/>
        <w:numPr>
          <w:ilvl w:val="0"/>
          <w:numId w:val="28"/>
        </w:numPr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>Wyniki badań mają charakter informacyjny i</w:t>
      </w:r>
      <w:r w:rsidR="005F3AA4">
        <w:rPr>
          <w:rFonts w:ascii="Times New Roman" w:hAnsi="Times New Roman" w:cs="Times New Roman"/>
        </w:rPr>
        <w:t> </w:t>
      </w:r>
      <w:r w:rsidRPr="00626656">
        <w:rPr>
          <w:rFonts w:ascii="Times New Roman" w:hAnsi="Times New Roman" w:cs="Times New Roman"/>
        </w:rPr>
        <w:t>nie stanowią rozpoznania lekarskiego w</w:t>
      </w:r>
      <w:r w:rsidR="005F3AA4">
        <w:rPr>
          <w:rFonts w:ascii="Times New Roman" w:hAnsi="Times New Roman" w:cs="Times New Roman"/>
        </w:rPr>
        <w:t> </w:t>
      </w:r>
      <w:r w:rsidRPr="00626656">
        <w:rPr>
          <w:rFonts w:ascii="Times New Roman" w:hAnsi="Times New Roman" w:cs="Times New Roman"/>
        </w:rPr>
        <w:t>rozumieniu przepisów o</w:t>
      </w:r>
      <w:r w:rsidR="005F3AA4">
        <w:rPr>
          <w:rFonts w:ascii="Times New Roman" w:hAnsi="Times New Roman" w:cs="Times New Roman"/>
        </w:rPr>
        <w:t> </w:t>
      </w:r>
      <w:r w:rsidRPr="00626656">
        <w:rPr>
          <w:rFonts w:ascii="Times New Roman" w:hAnsi="Times New Roman" w:cs="Times New Roman"/>
        </w:rPr>
        <w:t>działalności leczniczej.</w:t>
      </w:r>
    </w:p>
    <w:p w14:paraId="41AAF08B" w14:textId="66F81920" w:rsidR="00626656" w:rsidRPr="00626656" w:rsidRDefault="00626656" w:rsidP="00626656">
      <w:pPr>
        <w:jc w:val="center"/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>§6. Warunki udziału</w:t>
      </w:r>
    </w:p>
    <w:p w14:paraId="4AA9E2BB" w14:textId="72731A46" w:rsidR="00626656" w:rsidRPr="00626656" w:rsidRDefault="00626656" w:rsidP="00626656">
      <w:pPr>
        <w:pStyle w:val="Akapitzlist"/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>Rejestracja na badanie w ramach Programu odbywa się telefonicznie lub osobiście w</w:t>
      </w:r>
      <w:r w:rsidR="005F3AA4">
        <w:rPr>
          <w:rFonts w:ascii="Times New Roman" w:hAnsi="Times New Roman" w:cs="Times New Roman"/>
        </w:rPr>
        <w:t> </w:t>
      </w:r>
      <w:r w:rsidRPr="00626656">
        <w:rPr>
          <w:rFonts w:ascii="Times New Roman" w:hAnsi="Times New Roman" w:cs="Times New Roman"/>
        </w:rPr>
        <w:t>wybranej placówce Organizatora.</w:t>
      </w:r>
    </w:p>
    <w:p w14:paraId="32C75933" w14:textId="181A9C18" w:rsidR="00626656" w:rsidRPr="00626656" w:rsidRDefault="00626656" w:rsidP="00626656">
      <w:pPr>
        <w:pStyle w:val="Akapitzlist"/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>Liczba miejsc w</w:t>
      </w:r>
      <w:r w:rsidR="005F3AA4">
        <w:rPr>
          <w:rFonts w:ascii="Times New Roman" w:hAnsi="Times New Roman" w:cs="Times New Roman"/>
        </w:rPr>
        <w:t> </w:t>
      </w:r>
      <w:r w:rsidRPr="00626656">
        <w:rPr>
          <w:rFonts w:ascii="Times New Roman" w:hAnsi="Times New Roman" w:cs="Times New Roman"/>
        </w:rPr>
        <w:t>Programie jest ograniczona. O</w:t>
      </w:r>
      <w:r w:rsidR="005F3AA4">
        <w:rPr>
          <w:rFonts w:ascii="Times New Roman" w:hAnsi="Times New Roman" w:cs="Times New Roman"/>
        </w:rPr>
        <w:t> </w:t>
      </w:r>
      <w:r w:rsidRPr="00626656">
        <w:rPr>
          <w:rFonts w:ascii="Times New Roman" w:hAnsi="Times New Roman" w:cs="Times New Roman"/>
        </w:rPr>
        <w:t>udziale decyduje kolejność zgłoszeń.</w:t>
      </w:r>
    </w:p>
    <w:p w14:paraId="6B6CB1FF" w14:textId="50305528" w:rsidR="00626656" w:rsidRPr="00626656" w:rsidRDefault="00626656" w:rsidP="00626656">
      <w:pPr>
        <w:pStyle w:val="Akapitzlist"/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>Udział w</w:t>
      </w:r>
      <w:r w:rsidR="005F3AA4">
        <w:rPr>
          <w:rFonts w:ascii="Times New Roman" w:hAnsi="Times New Roman" w:cs="Times New Roman"/>
        </w:rPr>
        <w:t> </w:t>
      </w:r>
      <w:r w:rsidRPr="00626656">
        <w:rPr>
          <w:rFonts w:ascii="Times New Roman" w:hAnsi="Times New Roman" w:cs="Times New Roman"/>
        </w:rPr>
        <w:t>Programie możliwy jest wyłącznie po potwierdzeniu terminu badania przez pracownika placówki.</w:t>
      </w:r>
    </w:p>
    <w:p w14:paraId="3840955C" w14:textId="27469539" w:rsidR="00626656" w:rsidRPr="00626656" w:rsidRDefault="00626656" w:rsidP="00626656">
      <w:pPr>
        <w:pStyle w:val="Akapitzlist"/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>Brak obecności na umówionym badaniu oznacza rezygnację z</w:t>
      </w:r>
      <w:r w:rsidR="005F3AA4">
        <w:rPr>
          <w:rFonts w:ascii="Times New Roman" w:hAnsi="Times New Roman" w:cs="Times New Roman"/>
        </w:rPr>
        <w:t> </w:t>
      </w:r>
      <w:r w:rsidRPr="00626656">
        <w:rPr>
          <w:rFonts w:ascii="Times New Roman" w:hAnsi="Times New Roman" w:cs="Times New Roman"/>
        </w:rPr>
        <w:t>udziału w</w:t>
      </w:r>
      <w:r w:rsidR="005F3AA4">
        <w:rPr>
          <w:rFonts w:ascii="Times New Roman" w:hAnsi="Times New Roman" w:cs="Times New Roman"/>
        </w:rPr>
        <w:t> </w:t>
      </w:r>
      <w:r w:rsidRPr="00626656">
        <w:rPr>
          <w:rFonts w:ascii="Times New Roman" w:hAnsi="Times New Roman" w:cs="Times New Roman"/>
        </w:rPr>
        <w:t>Programie.</w:t>
      </w:r>
    </w:p>
    <w:p w14:paraId="6A6CFE5D" w14:textId="373496B2" w:rsidR="00626656" w:rsidRPr="00626656" w:rsidRDefault="00626656" w:rsidP="00626656">
      <w:pPr>
        <w:pStyle w:val="Akapitzlist"/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>Program nie łączy się z</w:t>
      </w:r>
      <w:r w:rsidR="005F3AA4">
        <w:rPr>
          <w:rFonts w:ascii="Times New Roman" w:hAnsi="Times New Roman" w:cs="Times New Roman"/>
        </w:rPr>
        <w:t> </w:t>
      </w:r>
      <w:r w:rsidRPr="00626656">
        <w:rPr>
          <w:rFonts w:ascii="Times New Roman" w:hAnsi="Times New Roman" w:cs="Times New Roman"/>
        </w:rPr>
        <w:t>innymi akcjami, rabatami ani promocjami prowadzonymi przez Organizatora.</w:t>
      </w:r>
    </w:p>
    <w:p w14:paraId="7C0DA266" w14:textId="5AD5E26D" w:rsidR="00626656" w:rsidRPr="00626656" w:rsidRDefault="00626656" w:rsidP="00626656">
      <w:pPr>
        <w:pStyle w:val="Akapitzlist"/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>Organizator zastrzega sobie prawo do odmowy wykonania badania w</w:t>
      </w:r>
      <w:r w:rsidR="005F3AA4">
        <w:rPr>
          <w:rFonts w:ascii="Times New Roman" w:hAnsi="Times New Roman" w:cs="Times New Roman"/>
        </w:rPr>
        <w:t> </w:t>
      </w:r>
      <w:r w:rsidRPr="00626656">
        <w:rPr>
          <w:rFonts w:ascii="Times New Roman" w:hAnsi="Times New Roman" w:cs="Times New Roman"/>
        </w:rPr>
        <w:t>przypadkach uzasadnionych względami medycznymi, organizacyjnymi lub bezpieczeństw</w:t>
      </w:r>
      <w:r w:rsidR="005F3AA4">
        <w:rPr>
          <w:rFonts w:ascii="Times New Roman" w:hAnsi="Times New Roman" w:cs="Times New Roman"/>
        </w:rPr>
        <w:t>a</w:t>
      </w:r>
      <w:r w:rsidRPr="00626656">
        <w:rPr>
          <w:rFonts w:ascii="Times New Roman" w:hAnsi="Times New Roman" w:cs="Times New Roman"/>
        </w:rPr>
        <w:t>.</w:t>
      </w:r>
    </w:p>
    <w:p w14:paraId="7B7EB85C" w14:textId="66E11CA5" w:rsidR="00626656" w:rsidRPr="00626656" w:rsidRDefault="00626656" w:rsidP="00626656">
      <w:pPr>
        <w:jc w:val="center"/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>§7. Dane osobowe</w:t>
      </w:r>
    </w:p>
    <w:p w14:paraId="217F0855" w14:textId="3CF725B8" w:rsidR="00626656" w:rsidRDefault="00626656" w:rsidP="00626656">
      <w:pPr>
        <w:pStyle w:val="Akapitzlist"/>
        <w:numPr>
          <w:ilvl w:val="0"/>
          <w:numId w:val="31"/>
        </w:numPr>
        <w:jc w:val="both"/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>Administratorem danych osobowych Uczestników jest Organizator, o</w:t>
      </w:r>
      <w:r w:rsidR="005F3AA4">
        <w:rPr>
          <w:rFonts w:ascii="Times New Roman" w:hAnsi="Times New Roman" w:cs="Times New Roman"/>
        </w:rPr>
        <w:t> </w:t>
      </w:r>
      <w:r w:rsidRPr="00626656">
        <w:rPr>
          <w:rFonts w:ascii="Times New Roman" w:hAnsi="Times New Roman" w:cs="Times New Roman"/>
        </w:rPr>
        <w:t>którym mowa w §1 ust. 4.</w:t>
      </w:r>
    </w:p>
    <w:p w14:paraId="687481B2" w14:textId="651C3832" w:rsidR="00626656" w:rsidRDefault="00626656" w:rsidP="00626656">
      <w:pPr>
        <w:pStyle w:val="Akapitzlist"/>
        <w:numPr>
          <w:ilvl w:val="0"/>
          <w:numId w:val="31"/>
        </w:numPr>
        <w:jc w:val="both"/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>Dane osobowe przetwarzane są wyłącznie w</w:t>
      </w:r>
      <w:r w:rsidR="005F3AA4">
        <w:rPr>
          <w:rFonts w:ascii="Times New Roman" w:hAnsi="Times New Roman" w:cs="Times New Roman"/>
        </w:rPr>
        <w:t> </w:t>
      </w:r>
      <w:r w:rsidRPr="00626656">
        <w:rPr>
          <w:rFonts w:ascii="Times New Roman" w:hAnsi="Times New Roman" w:cs="Times New Roman"/>
        </w:rPr>
        <w:t>celach związanych z:</w:t>
      </w:r>
    </w:p>
    <w:p w14:paraId="1B25CFFB" w14:textId="77777777" w:rsidR="00626656" w:rsidRDefault="00626656" w:rsidP="00626656">
      <w:pPr>
        <w:pStyle w:val="Akapitzlist"/>
        <w:numPr>
          <w:ilvl w:val="1"/>
          <w:numId w:val="26"/>
        </w:numPr>
        <w:jc w:val="both"/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>realizacją świadczeń zdrowotnych w ramach Programu,</w:t>
      </w:r>
    </w:p>
    <w:p w14:paraId="5C158452" w14:textId="77777777" w:rsidR="00626656" w:rsidRDefault="00626656" w:rsidP="00626656">
      <w:pPr>
        <w:pStyle w:val="Akapitzlist"/>
        <w:numPr>
          <w:ilvl w:val="1"/>
          <w:numId w:val="26"/>
        </w:numPr>
        <w:jc w:val="both"/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>prowadzeniem dokumentacji medycznej,</w:t>
      </w:r>
    </w:p>
    <w:p w14:paraId="1CCF9455" w14:textId="77777777" w:rsidR="00626656" w:rsidRDefault="00626656" w:rsidP="00626656">
      <w:pPr>
        <w:pStyle w:val="Akapitzlist"/>
        <w:numPr>
          <w:ilvl w:val="1"/>
          <w:numId w:val="26"/>
        </w:numPr>
        <w:jc w:val="both"/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>wypełnieniem obowiązków prawnych ciążących na Organizatorze.</w:t>
      </w:r>
    </w:p>
    <w:p w14:paraId="18A9A893" w14:textId="5BACC549" w:rsidR="00626656" w:rsidRPr="00626656" w:rsidRDefault="00626656" w:rsidP="00626656">
      <w:pPr>
        <w:pStyle w:val="Akapitzlist"/>
        <w:numPr>
          <w:ilvl w:val="0"/>
          <w:numId w:val="31"/>
        </w:numPr>
        <w:jc w:val="both"/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>Dane osobowe przetwarzane są zgodnie z Rozporządzeniem Parlamentu Europejskiego i Rady (UE) 2016/679 (RODO) oraz ustawą z dnia 10 maja 2018 r. o ochronie danych osobowych.</w:t>
      </w:r>
    </w:p>
    <w:p w14:paraId="1573FA1A" w14:textId="4762E472" w:rsidR="00626656" w:rsidRPr="00626656" w:rsidRDefault="005F3AA4" w:rsidP="00626656">
      <w:pPr>
        <w:pStyle w:val="Akapitzlist"/>
        <w:numPr>
          <w:ilvl w:val="0"/>
          <w:numId w:val="3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Uczestnikom </w:t>
      </w:r>
      <w:r w:rsidR="00626656" w:rsidRPr="00626656">
        <w:rPr>
          <w:rFonts w:ascii="Times New Roman" w:hAnsi="Times New Roman" w:cs="Times New Roman"/>
        </w:rPr>
        <w:t>przysługują prawa wynikające z</w:t>
      </w:r>
      <w:r>
        <w:rPr>
          <w:rFonts w:ascii="Times New Roman" w:hAnsi="Times New Roman" w:cs="Times New Roman"/>
        </w:rPr>
        <w:t> </w:t>
      </w:r>
      <w:r w:rsidR="00626656" w:rsidRPr="00626656">
        <w:rPr>
          <w:rFonts w:ascii="Times New Roman" w:hAnsi="Times New Roman" w:cs="Times New Roman"/>
        </w:rPr>
        <w:t>art. 15–21 RODO, w</w:t>
      </w:r>
      <w:r>
        <w:rPr>
          <w:rFonts w:ascii="Times New Roman" w:hAnsi="Times New Roman" w:cs="Times New Roman"/>
        </w:rPr>
        <w:t> </w:t>
      </w:r>
      <w:r w:rsidR="00626656" w:rsidRPr="00626656">
        <w:rPr>
          <w:rFonts w:ascii="Times New Roman" w:hAnsi="Times New Roman" w:cs="Times New Roman"/>
        </w:rPr>
        <w:t>tym prawo dostępu do danych, ich sprostowania, ograniczenia przetwarzania, usunięcia oraz wniesienia sprzeciwu</w:t>
      </w:r>
      <w:r w:rsidR="00626656">
        <w:rPr>
          <w:rFonts w:ascii="Times New Roman" w:hAnsi="Times New Roman" w:cs="Times New Roman"/>
        </w:rPr>
        <w:t xml:space="preserve">. </w:t>
      </w:r>
    </w:p>
    <w:p w14:paraId="65DE6098" w14:textId="5D5F791A" w:rsidR="00626656" w:rsidRPr="00626656" w:rsidRDefault="00626656" w:rsidP="00626656">
      <w:pPr>
        <w:pStyle w:val="Akapitzlist"/>
        <w:numPr>
          <w:ilvl w:val="0"/>
          <w:numId w:val="31"/>
        </w:numPr>
        <w:jc w:val="both"/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>Dane osobowe nie są przekazywane podmiotom trzecim, z</w:t>
      </w:r>
      <w:r w:rsidR="005F3AA4">
        <w:rPr>
          <w:rFonts w:ascii="Times New Roman" w:hAnsi="Times New Roman" w:cs="Times New Roman"/>
        </w:rPr>
        <w:t> </w:t>
      </w:r>
      <w:r w:rsidRPr="00626656">
        <w:rPr>
          <w:rFonts w:ascii="Times New Roman" w:hAnsi="Times New Roman" w:cs="Times New Roman"/>
        </w:rPr>
        <w:t>wyjątkiem przypadków wynikających z</w:t>
      </w:r>
      <w:r w:rsidR="005F3AA4">
        <w:rPr>
          <w:rFonts w:ascii="Times New Roman" w:hAnsi="Times New Roman" w:cs="Times New Roman"/>
        </w:rPr>
        <w:t> </w:t>
      </w:r>
      <w:r w:rsidRPr="00626656">
        <w:rPr>
          <w:rFonts w:ascii="Times New Roman" w:hAnsi="Times New Roman" w:cs="Times New Roman"/>
        </w:rPr>
        <w:t>przepisów prawa lub niezbędnych do realizacji świadczeń zdrowotnych.</w:t>
      </w:r>
    </w:p>
    <w:p w14:paraId="09826C93" w14:textId="2064A132" w:rsidR="00626656" w:rsidRPr="00626656" w:rsidRDefault="00626656" w:rsidP="00626656">
      <w:pPr>
        <w:jc w:val="center"/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>§8. Odpowiedzialność</w:t>
      </w:r>
    </w:p>
    <w:p w14:paraId="71D03B53" w14:textId="6BFBD4A8" w:rsidR="00626656" w:rsidRPr="00626656" w:rsidRDefault="00626656" w:rsidP="00626656">
      <w:pPr>
        <w:pStyle w:val="Akapitzlist"/>
        <w:numPr>
          <w:ilvl w:val="0"/>
          <w:numId w:val="32"/>
        </w:numPr>
        <w:jc w:val="both"/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>Organizator nie ponosi odpowiedzialności za brak możliwości skorzystania z Programu z</w:t>
      </w:r>
      <w:r w:rsidR="005F3AA4">
        <w:rPr>
          <w:rFonts w:ascii="Times New Roman" w:hAnsi="Times New Roman" w:cs="Times New Roman"/>
        </w:rPr>
        <w:t> </w:t>
      </w:r>
      <w:r w:rsidRPr="00626656">
        <w:rPr>
          <w:rFonts w:ascii="Times New Roman" w:hAnsi="Times New Roman" w:cs="Times New Roman"/>
        </w:rPr>
        <w:t>przyczyn niezależnych od niego, w</w:t>
      </w:r>
      <w:r w:rsidR="005F3AA4">
        <w:rPr>
          <w:rFonts w:ascii="Times New Roman" w:hAnsi="Times New Roman" w:cs="Times New Roman"/>
        </w:rPr>
        <w:t> </w:t>
      </w:r>
      <w:r w:rsidRPr="00626656">
        <w:rPr>
          <w:rFonts w:ascii="Times New Roman" w:hAnsi="Times New Roman" w:cs="Times New Roman"/>
        </w:rPr>
        <w:t>tym z</w:t>
      </w:r>
      <w:r w:rsidR="005F3AA4">
        <w:rPr>
          <w:rFonts w:ascii="Times New Roman" w:hAnsi="Times New Roman" w:cs="Times New Roman"/>
        </w:rPr>
        <w:t> </w:t>
      </w:r>
      <w:r w:rsidRPr="00626656">
        <w:rPr>
          <w:rFonts w:ascii="Times New Roman" w:hAnsi="Times New Roman" w:cs="Times New Roman"/>
        </w:rPr>
        <w:t>powodu wyczerpania limitu miejsc.</w:t>
      </w:r>
    </w:p>
    <w:p w14:paraId="545396D8" w14:textId="3E2210A2" w:rsidR="00626656" w:rsidRPr="005F3AA4" w:rsidRDefault="00626656" w:rsidP="00626656">
      <w:pPr>
        <w:pStyle w:val="Akapitzlist"/>
        <w:numPr>
          <w:ilvl w:val="0"/>
          <w:numId w:val="32"/>
        </w:numPr>
        <w:jc w:val="both"/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>Organizator nie ponosi odpowiedzialności za skutki zdrowotne wynikające z</w:t>
      </w:r>
      <w:r w:rsidR="005F3AA4">
        <w:rPr>
          <w:rFonts w:ascii="Times New Roman" w:hAnsi="Times New Roman" w:cs="Times New Roman"/>
        </w:rPr>
        <w:t> </w:t>
      </w:r>
      <w:r w:rsidRPr="00626656">
        <w:rPr>
          <w:rFonts w:ascii="Times New Roman" w:hAnsi="Times New Roman" w:cs="Times New Roman"/>
        </w:rPr>
        <w:t>niestosowania się do zaleceń personelu medycznego.</w:t>
      </w:r>
    </w:p>
    <w:p w14:paraId="05ECE99C" w14:textId="12009ECD" w:rsidR="00626656" w:rsidRPr="00626656" w:rsidRDefault="00626656" w:rsidP="00626656">
      <w:pPr>
        <w:pStyle w:val="Akapitzlist"/>
        <w:numPr>
          <w:ilvl w:val="0"/>
          <w:numId w:val="32"/>
        </w:numPr>
        <w:jc w:val="both"/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>Organizator zastrzega sobie prawo do zawieszenia, ograniczenia lub zakończenia Programu w</w:t>
      </w:r>
      <w:r w:rsidR="005F3AA4">
        <w:rPr>
          <w:rFonts w:ascii="Times New Roman" w:hAnsi="Times New Roman" w:cs="Times New Roman"/>
        </w:rPr>
        <w:t> </w:t>
      </w:r>
      <w:r w:rsidRPr="00626656">
        <w:rPr>
          <w:rFonts w:ascii="Times New Roman" w:hAnsi="Times New Roman" w:cs="Times New Roman"/>
        </w:rPr>
        <w:t>każdym czasie, z</w:t>
      </w:r>
      <w:r w:rsidR="005F3AA4">
        <w:rPr>
          <w:rFonts w:ascii="Times New Roman" w:hAnsi="Times New Roman" w:cs="Times New Roman"/>
        </w:rPr>
        <w:t> </w:t>
      </w:r>
      <w:r w:rsidRPr="00626656">
        <w:rPr>
          <w:rFonts w:ascii="Times New Roman" w:hAnsi="Times New Roman" w:cs="Times New Roman"/>
        </w:rPr>
        <w:t>przyczyn organizacyjnych, technicznych lub siły wyższej, bez powstawania po stronie Uczestników jakichkolwiek roszczeń.</w:t>
      </w:r>
    </w:p>
    <w:p w14:paraId="364DAE13" w14:textId="4967C3CB" w:rsidR="00626656" w:rsidRPr="00626656" w:rsidRDefault="00626656" w:rsidP="00626656">
      <w:pPr>
        <w:jc w:val="center"/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>§9. Reklamacje</w:t>
      </w:r>
    </w:p>
    <w:p w14:paraId="70650B27" w14:textId="65FE87BD" w:rsidR="00626656" w:rsidRDefault="00626656" w:rsidP="00626656">
      <w:pPr>
        <w:pStyle w:val="Akapitzlist"/>
        <w:numPr>
          <w:ilvl w:val="0"/>
          <w:numId w:val="33"/>
        </w:numPr>
        <w:jc w:val="both"/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 xml:space="preserve">Wszelkie uwagi lub reklamacje dotyczące realizacji Programu można zgłaszać pisemnie na adres siedziby Organizatora lub mailowo na adres: </w:t>
      </w:r>
      <w:hyperlink r:id="rId5" w:history="1">
        <w:r w:rsidRPr="00855078">
          <w:rPr>
            <w:rStyle w:val="Hipercze"/>
            <w:rFonts w:ascii="Times New Roman" w:hAnsi="Times New Roman" w:cs="Times New Roman"/>
          </w:rPr>
          <w:t>sekretariat@csim.pl</w:t>
        </w:r>
      </w:hyperlink>
    </w:p>
    <w:p w14:paraId="36E37A88" w14:textId="0FF55EE3" w:rsidR="00626656" w:rsidRPr="00626656" w:rsidRDefault="00626656" w:rsidP="00626656">
      <w:pPr>
        <w:pStyle w:val="Akapitzlist"/>
        <w:numPr>
          <w:ilvl w:val="0"/>
          <w:numId w:val="33"/>
        </w:numPr>
        <w:jc w:val="both"/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>Reklamacje rozpatrywane są w terminie 14 dni roboczych od daty ich wpływu.</w:t>
      </w:r>
    </w:p>
    <w:p w14:paraId="74721D3D" w14:textId="68A9FE87" w:rsidR="00626656" w:rsidRPr="00626656" w:rsidRDefault="00626656" w:rsidP="00626656">
      <w:pPr>
        <w:pStyle w:val="Akapitzlist"/>
        <w:numPr>
          <w:ilvl w:val="0"/>
          <w:numId w:val="33"/>
        </w:numPr>
        <w:jc w:val="both"/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lastRenderedPageBreak/>
        <w:t>Decyzja Organizatora w</w:t>
      </w:r>
      <w:r w:rsidR="005F3AA4">
        <w:rPr>
          <w:rFonts w:ascii="Times New Roman" w:hAnsi="Times New Roman" w:cs="Times New Roman"/>
        </w:rPr>
        <w:t> </w:t>
      </w:r>
      <w:r w:rsidRPr="00626656">
        <w:rPr>
          <w:rFonts w:ascii="Times New Roman" w:hAnsi="Times New Roman" w:cs="Times New Roman"/>
        </w:rPr>
        <w:t>zakresie reklamacji jest ostateczna.</w:t>
      </w:r>
    </w:p>
    <w:p w14:paraId="07F62333" w14:textId="5818AF15" w:rsidR="00626656" w:rsidRPr="00626656" w:rsidRDefault="00626656" w:rsidP="00626656">
      <w:pPr>
        <w:jc w:val="center"/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>§10. Postanowienia końcowe</w:t>
      </w:r>
    </w:p>
    <w:p w14:paraId="0A99968C" w14:textId="137EEFDB" w:rsidR="00626656" w:rsidRPr="00626656" w:rsidRDefault="00626656" w:rsidP="00BE4C74">
      <w:pPr>
        <w:pStyle w:val="Akapitzlist"/>
        <w:numPr>
          <w:ilvl w:val="0"/>
          <w:numId w:val="34"/>
        </w:numPr>
        <w:jc w:val="both"/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>Regulamin dostępny jest w</w:t>
      </w:r>
      <w:r w:rsidR="005F3AA4">
        <w:rPr>
          <w:rFonts w:ascii="Times New Roman" w:hAnsi="Times New Roman" w:cs="Times New Roman"/>
        </w:rPr>
        <w:t> </w:t>
      </w:r>
      <w:r w:rsidRPr="00626656">
        <w:rPr>
          <w:rFonts w:ascii="Times New Roman" w:hAnsi="Times New Roman" w:cs="Times New Roman"/>
        </w:rPr>
        <w:t>każdej placówce Organizatora oraz na stronie internetowej Organizatora.</w:t>
      </w:r>
    </w:p>
    <w:p w14:paraId="19A66C93" w14:textId="28F41C44" w:rsidR="00626656" w:rsidRPr="00626656" w:rsidRDefault="00626656" w:rsidP="00BE4C74">
      <w:pPr>
        <w:pStyle w:val="Akapitzlist"/>
        <w:numPr>
          <w:ilvl w:val="0"/>
          <w:numId w:val="34"/>
        </w:numPr>
        <w:jc w:val="both"/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>Organizator zastrzega sobie prawo do zmiany postanowień Regulaminu w</w:t>
      </w:r>
      <w:r w:rsidR="005F3AA4">
        <w:rPr>
          <w:rFonts w:ascii="Times New Roman" w:hAnsi="Times New Roman" w:cs="Times New Roman"/>
        </w:rPr>
        <w:t> </w:t>
      </w:r>
      <w:r w:rsidRPr="00626656">
        <w:rPr>
          <w:rFonts w:ascii="Times New Roman" w:hAnsi="Times New Roman" w:cs="Times New Roman"/>
        </w:rPr>
        <w:t>każdym czasie, z</w:t>
      </w:r>
      <w:r w:rsidR="005F3AA4">
        <w:rPr>
          <w:rFonts w:ascii="Times New Roman" w:hAnsi="Times New Roman" w:cs="Times New Roman"/>
        </w:rPr>
        <w:t> </w:t>
      </w:r>
      <w:r w:rsidRPr="00626656">
        <w:rPr>
          <w:rFonts w:ascii="Times New Roman" w:hAnsi="Times New Roman" w:cs="Times New Roman"/>
        </w:rPr>
        <w:t>zachowaniem zgodności z</w:t>
      </w:r>
      <w:r w:rsidR="005F3AA4">
        <w:rPr>
          <w:rFonts w:ascii="Times New Roman" w:hAnsi="Times New Roman" w:cs="Times New Roman"/>
        </w:rPr>
        <w:t> </w:t>
      </w:r>
      <w:r w:rsidRPr="00626656">
        <w:rPr>
          <w:rFonts w:ascii="Times New Roman" w:hAnsi="Times New Roman" w:cs="Times New Roman"/>
        </w:rPr>
        <w:t>obowiązującymi przepisami prawa.</w:t>
      </w:r>
    </w:p>
    <w:p w14:paraId="278AFD64" w14:textId="1E1F348A" w:rsidR="00626656" w:rsidRPr="00626656" w:rsidRDefault="00626656" w:rsidP="00BE4C74">
      <w:pPr>
        <w:pStyle w:val="Akapitzlist"/>
        <w:numPr>
          <w:ilvl w:val="0"/>
          <w:numId w:val="34"/>
        </w:numPr>
        <w:jc w:val="both"/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>W</w:t>
      </w:r>
      <w:r w:rsidR="005F3AA4">
        <w:rPr>
          <w:rFonts w:ascii="Times New Roman" w:hAnsi="Times New Roman" w:cs="Times New Roman"/>
        </w:rPr>
        <w:t> </w:t>
      </w:r>
      <w:r w:rsidRPr="00626656">
        <w:rPr>
          <w:rFonts w:ascii="Times New Roman" w:hAnsi="Times New Roman" w:cs="Times New Roman"/>
        </w:rPr>
        <w:t>sprawach nieuregulowanych niniejszym Regulaminem zastosowanie mają przepisy:</w:t>
      </w:r>
    </w:p>
    <w:p w14:paraId="7A49F71E" w14:textId="77777777" w:rsidR="00626656" w:rsidRDefault="00626656" w:rsidP="00BE4C74">
      <w:pPr>
        <w:pStyle w:val="Akapitzlist"/>
        <w:numPr>
          <w:ilvl w:val="0"/>
          <w:numId w:val="36"/>
        </w:numPr>
        <w:jc w:val="both"/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>ustawy z dnia 15 kwietnia 2011 r. o działalności leczniczej,</w:t>
      </w:r>
    </w:p>
    <w:p w14:paraId="18F272D7" w14:textId="77777777" w:rsidR="00626656" w:rsidRDefault="00626656" w:rsidP="00BE4C74">
      <w:pPr>
        <w:pStyle w:val="Akapitzlist"/>
        <w:numPr>
          <w:ilvl w:val="0"/>
          <w:numId w:val="36"/>
        </w:numPr>
        <w:jc w:val="both"/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>ustawy z dnia 6 listopada 2008 r. o prawach pacjenta i Rzeczniku Praw Pacjenta,</w:t>
      </w:r>
    </w:p>
    <w:p w14:paraId="4EC318A7" w14:textId="77777777" w:rsidR="00626656" w:rsidRDefault="00626656" w:rsidP="00BE4C74">
      <w:pPr>
        <w:pStyle w:val="Akapitzlist"/>
        <w:numPr>
          <w:ilvl w:val="0"/>
          <w:numId w:val="36"/>
        </w:numPr>
        <w:jc w:val="both"/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>ustawy z dnia 10 maja 2018 r. o ochronie danych osobowych,</w:t>
      </w:r>
    </w:p>
    <w:p w14:paraId="1C310872" w14:textId="77777777" w:rsidR="00626656" w:rsidRDefault="00626656" w:rsidP="00BE4C74">
      <w:pPr>
        <w:pStyle w:val="Akapitzlist"/>
        <w:numPr>
          <w:ilvl w:val="0"/>
          <w:numId w:val="36"/>
        </w:numPr>
        <w:jc w:val="both"/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>Rozporządzenia (UE) 2016/679 (RODO),</w:t>
      </w:r>
    </w:p>
    <w:p w14:paraId="7D3E73B2" w14:textId="18101110" w:rsidR="00626656" w:rsidRPr="00626656" w:rsidRDefault="00626656" w:rsidP="00BE4C74">
      <w:pPr>
        <w:pStyle w:val="Akapitzlist"/>
        <w:numPr>
          <w:ilvl w:val="0"/>
          <w:numId w:val="36"/>
        </w:numPr>
        <w:jc w:val="both"/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>Kodeksu cywilnego.</w:t>
      </w:r>
    </w:p>
    <w:p w14:paraId="02E820F2" w14:textId="049DA15D" w:rsidR="00436D87" w:rsidRPr="00626656" w:rsidRDefault="00626656" w:rsidP="00BE4C74">
      <w:pPr>
        <w:pStyle w:val="Akapitzlist"/>
        <w:numPr>
          <w:ilvl w:val="0"/>
          <w:numId w:val="34"/>
        </w:numPr>
        <w:jc w:val="both"/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>Regulamin obowiązuje od dnia jego ogłoszenia i</w:t>
      </w:r>
      <w:r w:rsidR="005F3AA4">
        <w:rPr>
          <w:rFonts w:ascii="Times New Roman" w:hAnsi="Times New Roman" w:cs="Times New Roman"/>
        </w:rPr>
        <w:t> </w:t>
      </w:r>
      <w:r w:rsidRPr="00626656">
        <w:rPr>
          <w:rFonts w:ascii="Times New Roman" w:hAnsi="Times New Roman" w:cs="Times New Roman"/>
        </w:rPr>
        <w:t>dotyczy Programu realizowanego w</w:t>
      </w:r>
      <w:r w:rsidR="005F3AA4">
        <w:rPr>
          <w:rFonts w:ascii="Times New Roman" w:hAnsi="Times New Roman" w:cs="Times New Roman"/>
        </w:rPr>
        <w:t> </w:t>
      </w:r>
      <w:r w:rsidRPr="00626656">
        <w:rPr>
          <w:rFonts w:ascii="Times New Roman" w:hAnsi="Times New Roman" w:cs="Times New Roman"/>
        </w:rPr>
        <w:t xml:space="preserve">dniach </w:t>
      </w:r>
      <w:r w:rsidR="005F3AA4">
        <w:rPr>
          <w:rFonts w:ascii="Times New Roman" w:hAnsi="Times New Roman" w:cs="Times New Roman"/>
        </w:rPr>
        <w:t xml:space="preserve">20-30 stycznia 2026 </w:t>
      </w:r>
      <w:r w:rsidRPr="00626656">
        <w:rPr>
          <w:rFonts w:ascii="Times New Roman" w:hAnsi="Times New Roman" w:cs="Times New Roman"/>
        </w:rPr>
        <w:t>r.</w:t>
      </w:r>
    </w:p>
    <w:sectPr w:rsidR="00436D87" w:rsidRPr="006266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874959"/>
    <w:multiLevelType w:val="hybridMultilevel"/>
    <w:tmpl w:val="3A3C643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952CDC"/>
    <w:multiLevelType w:val="hybridMultilevel"/>
    <w:tmpl w:val="81343B8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CC20F8"/>
    <w:multiLevelType w:val="hybridMultilevel"/>
    <w:tmpl w:val="E32A59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F602C4"/>
    <w:multiLevelType w:val="hybridMultilevel"/>
    <w:tmpl w:val="9FF865DC"/>
    <w:lvl w:ilvl="0" w:tplc="FFFFFFF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60513D"/>
    <w:multiLevelType w:val="hybridMultilevel"/>
    <w:tmpl w:val="BE36B9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5B5DB9"/>
    <w:multiLevelType w:val="hybridMultilevel"/>
    <w:tmpl w:val="AEF433F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313E91"/>
    <w:multiLevelType w:val="hybridMultilevel"/>
    <w:tmpl w:val="9316323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E6066B"/>
    <w:multiLevelType w:val="hybridMultilevel"/>
    <w:tmpl w:val="AC441F5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5D54E9"/>
    <w:multiLevelType w:val="hybridMultilevel"/>
    <w:tmpl w:val="EFD2130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D90C09"/>
    <w:multiLevelType w:val="hybridMultilevel"/>
    <w:tmpl w:val="EE90AB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7B6E99"/>
    <w:multiLevelType w:val="hybridMultilevel"/>
    <w:tmpl w:val="4F920CEC"/>
    <w:lvl w:ilvl="0" w:tplc="FBBE5D66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D37336"/>
    <w:multiLevelType w:val="hybridMultilevel"/>
    <w:tmpl w:val="5F2EC9E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0172DBA"/>
    <w:multiLevelType w:val="hybridMultilevel"/>
    <w:tmpl w:val="78D04C0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BD6C32"/>
    <w:multiLevelType w:val="hybridMultilevel"/>
    <w:tmpl w:val="FD96EF6E"/>
    <w:lvl w:ilvl="0" w:tplc="FBBE5D66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EA0E85"/>
    <w:multiLevelType w:val="hybridMultilevel"/>
    <w:tmpl w:val="EFD2130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B32D46"/>
    <w:multiLevelType w:val="hybridMultilevel"/>
    <w:tmpl w:val="BE36B9B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FDC1536"/>
    <w:multiLevelType w:val="hybridMultilevel"/>
    <w:tmpl w:val="35BA7C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A3DCA86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06E7115"/>
    <w:multiLevelType w:val="hybridMultilevel"/>
    <w:tmpl w:val="D0E2F89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D5164A78">
      <w:start w:val="1"/>
      <w:numFmt w:val="lowerLetter"/>
      <w:lvlText w:val="%2)"/>
      <w:lvlJc w:val="left"/>
      <w:pPr>
        <w:ind w:left="786" w:hanging="360"/>
      </w:pPr>
      <w:rPr>
        <w:rFonts w:ascii="Times New Roman" w:eastAsiaTheme="minorHAnsi" w:hAnsi="Times New Roman" w:cs="Times New Roman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7637B2"/>
    <w:multiLevelType w:val="hybridMultilevel"/>
    <w:tmpl w:val="C72C70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2719ED"/>
    <w:multiLevelType w:val="hybridMultilevel"/>
    <w:tmpl w:val="B2EC96D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E8A4467"/>
    <w:multiLevelType w:val="hybridMultilevel"/>
    <w:tmpl w:val="AA2CCE5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6049A9"/>
    <w:multiLevelType w:val="hybridMultilevel"/>
    <w:tmpl w:val="18446AEA"/>
    <w:lvl w:ilvl="0" w:tplc="FFFFFFF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5490633E"/>
    <w:multiLevelType w:val="hybridMultilevel"/>
    <w:tmpl w:val="7F963DA8"/>
    <w:lvl w:ilvl="0" w:tplc="FFFFFFFF">
      <w:start w:val="1"/>
      <w:numFmt w:val="lowerLetter"/>
      <w:lvlText w:val="%1)"/>
      <w:lvlJc w:val="left"/>
      <w:pPr>
        <w:ind w:left="786" w:hanging="360"/>
      </w:pPr>
      <w:rPr>
        <w:rFonts w:ascii="Times New Roman" w:eastAsiaTheme="minorHAnsi" w:hAnsi="Times New Roman" w:cs="Times New Roman"/>
      </w:rPr>
    </w:lvl>
    <w:lvl w:ilvl="1" w:tplc="04150017">
      <w:start w:val="1"/>
      <w:numFmt w:val="lowerLetter"/>
      <w:lvlText w:val="%2)"/>
      <w:lvlJc w:val="left"/>
      <w:pPr>
        <w:ind w:left="852" w:hanging="360"/>
      </w:p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 w15:restartNumberingAfterBreak="0">
    <w:nsid w:val="608C37CA"/>
    <w:multiLevelType w:val="hybridMultilevel"/>
    <w:tmpl w:val="1B82C8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0F01CC9"/>
    <w:multiLevelType w:val="hybridMultilevel"/>
    <w:tmpl w:val="D0FE4E2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4EF6E69"/>
    <w:multiLevelType w:val="hybridMultilevel"/>
    <w:tmpl w:val="A3F2E986"/>
    <w:lvl w:ilvl="0" w:tplc="FBBE5D66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4EF7995"/>
    <w:multiLevelType w:val="hybridMultilevel"/>
    <w:tmpl w:val="233C03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53C0237"/>
    <w:multiLevelType w:val="hybridMultilevel"/>
    <w:tmpl w:val="F65859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CBD678A"/>
    <w:multiLevelType w:val="hybridMultilevel"/>
    <w:tmpl w:val="B900DE2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CE43492"/>
    <w:multiLevelType w:val="hybridMultilevel"/>
    <w:tmpl w:val="0DCA3E2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3A436FA"/>
    <w:multiLevelType w:val="hybridMultilevel"/>
    <w:tmpl w:val="0130FF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44C5325"/>
    <w:multiLevelType w:val="hybridMultilevel"/>
    <w:tmpl w:val="920ECC4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58426F9"/>
    <w:multiLevelType w:val="hybridMultilevel"/>
    <w:tmpl w:val="98F8D53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5DE23E1"/>
    <w:multiLevelType w:val="hybridMultilevel"/>
    <w:tmpl w:val="4C6E946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6DE761B"/>
    <w:multiLevelType w:val="hybridMultilevel"/>
    <w:tmpl w:val="7EAE6E0C"/>
    <w:lvl w:ilvl="0" w:tplc="FBBE5D66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B274ED6"/>
    <w:multiLevelType w:val="hybridMultilevel"/>
    <w:tmpl w:val="50C85CB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2922424">
    <w:abstractNumId w:val="18"/>
  </w:num>
  <w:num w:numId="2" w16cid:durableId="83848344">
    <w:abstractNumId w:val="23"/>
  </w:num>
  <w:num w:numId="3" w16cid:durableId="1957757249">
    <w:abstractNumId w:val="4"/>
  </w:num>
  <w:num w:numId="4" w16cid:durableId="1185174384">
    <w:abstractNumId w:val="11"/>
  </w:num>
  <w:num w:numId="5" w16cid:durableId="557084697">
    <w:abstractNumId w:val="12"/>
  </w:num>
  <w:num w:numId="6" w16cid:durableId="1374382313">
    <w:abstractNumId w:val="5"/>
  </w:num>
  <w:num w:numId="7" w16cid:durableId="515078501">
    <w:abstractNumId w:val="15"/>
  </w:num>
  <w:num w:numId="8" w16cid:durableId="725956155">
    <w:abstractNumId w:val="14"/>
  </w:num>
  <w:num w:numId="9" w16cid:durableId="1664775592">
    <w:abstractNumId w:val="1"/>
  </w:num>
  <w:num w:numId="10" w16cid:durableId="1933662408">
    <w:abstractNumId w:val="6"/>
  </w:num>
  <w:num w:numId="11" w16cid:durableId="1070230073">
    <w:abstractNumId w:val="8"/>
  </w:num>
  <w:num w:numId="12" w16cid:durableId="1607231454">
    <w:abstractNumId w:val="33"/>
  </w:num>
  <w:num w:numId="13" w16cid:durableId="301270830">
    <w:abstractNumId w:val="9"/>
  </w:num>
  <w:num w:numId="14" w16cid:durableId="1441417149">
    <w:abstractNumId w:val="24"/>
  </w:num>
  <w:num w:numId="15" w16cid:durableId="542986023">
    <w:abstractNumId w:val="20"/>
  </w:num>
  <w:num w:numId="16" w16cid:durableId="1184788067">
    <w:abstractNumId w:val="7"/>
  </w:num>
  <w:num w:numId="17" w16cid:durableId="893465926">
    <w:abstractNumId w:val="0"/>
  </w:num>
  <w:num w:numId="18" w16cid:durableId="963996698">
    <w:abstractNumId w:val="35"/>
  </w:num>
  <w:num w:numId="19" w16cid:durableId="1724331557">
    <w:abstractNumId w:val="28"/>
  </w:num>
  <w:num w:numId="20" w16cid:durableId="1679576648">
    <w:abstractNumId w:val="26"/>
  </w:num>
  <w:num w:numId="21" w16cid:durableId="1338578520">
    <w:abstractNumId w:val="30"/>
  </w:num>
  <w:num w:numId="22" w16cid:durableId="991443510">
    <w:abstractNumId w:val="25"/>
  </w:num>
  <w:num w:numId="23" w16cid:durableId="2118602228">
    <w:abstractNumId w:val="31"/>
  </w:num>
  <w:num w:numId="24" w16cid:durableId="371000386">
    <w:abstractNumId w:val="27"/>
  </w:num>
  <w:num w:numId="25" w16cid:durableId="411587030">
    <w:abstractNumId w:val="16"/>
  </w:num>
  <w:num w:numId="26" w16cid:durableId="289436577">
    <w:abstractNumId w:val="17"/>
  </w:num>
  <w:num w:numId="27" w16cid:durableId="559942258">
    <w:abstractNumId w:val="34"/>
  </w:num>
  <w:num w:numId="28" w16cid:durableId="528565696">
    <w:abstractNumId w:val="2"/>
  </w:num>
  <w:num w:numId="29" w16cid:durableId="288824366">
    <w:abstractNumId w:val="13"/>
  </w:num>
  <w:num w:numId="30" w16cid:durableId="1132795220">
    <w:abstractNumId w:val="32"/>
  </w:num>
  <w:num w:numId="31" w16cid:durableId="974607644">
    <w:abstractNumId w:val="21"/>
  </w:num>
  <w:num w:numId="32" w16cid:durableId="1786998803">
    <w:abstractNumId w:val="19"/>
  </w:num>
  <w:num w:numId="33" w16cid:durableId="974026415">
    <w:abstractNumId w:val="29"/>
  </w:num>
  <w:num w:numId="34" w16cid:durableId="77675647">
    <w:abstractNumId w:val="3"/>
  </w:num>
  <w:num w:numId="35" w16cid:durableId="924533581">
    <w:abstractNumId w:val="10"/>
  </w:num>
  <w:num w:numId="36" w16cid:durableId="429160801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359F"/>
    <w:rsid w:val="001543D1"/>
    <w:rsid w:val="002834ED"/>
    <w:rsid w:val="003B04FA"/>
    <w:rsid w:val="00426D4A"/>
    <w:rsid w:val="00436D87"/>
    <w:rsid w:val="004C3E57"/>
    <w:rsid w:val="005F3AA4"/>
    <w:rsid w:val="005F4A80"/>
    <w:rsid w:val="00626656"/>
    <w:rsid w:val="007C5449"/>
    <w:rsid w:val="00811E7A"/>
    <w:rsid w:val="008F359F"/>
    <w:rsid w:val="00951128"/>
    <w:rsid w:val="00997CAB"/>
    <w:rsid w:val="00A856CF"/>
    <w:rsid w:val="00BE4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4ED8FF"/>
  <w15:chartTrackingRefBased/>
  <w15:docId w15:val="{88471D9F-D9EF-454A-85BB-B61FEE9AE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8F35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F35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F359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F35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F359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F359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F35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F35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F35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F359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F359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F359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F359F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F359F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F359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F359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F359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F359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F35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F35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F35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F35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F35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F359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F359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F359F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F35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F359F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F359F"/>
    <w:rPr>
      <w:b/>
      <w:bCs/>
      <w:smallCaps/>
      <w:color w:val="0F4761" w:themeColor="accent1" w:themeShade="BF"/>
      <w:spacing w:val="5"/>
    </w:rPr>
  </w:style>
  <w:style w:type="paragraph" w:styleId="Stopka">
    <w:name w:val="footer"/>
    <w:basedOn w:val="Normalny"/>
    <w:link w:val="StopkaZnak"/>
    <w:uiPriority w:val="99"/>
    <w:semiHidden/>
    <w:unhideWhenUsed/>
    <w:rsid w:val="008F35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8F359F"/>
  </w:style>
  <w:style w:type="character" w:styleId="Hipercze">
    <w:name w:val="Hyperlink"/>
    <w:basedOn w:val="Domylnaczcionkaakapitu"/>
    <w:uiPriority w:val="99"/>
    <w:unhideWhenUsed/>
    <w:rsid w:val="00811E7A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11E7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ekretariat@csim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3</Pages>
  <Words>876</Words>
  <Characters>5261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Jakończuk</dc:creator>
  <cp:keywords/>
  <dc:description/>
  <cp:lastModifiedBy>Jan Odyniec</cp:lastModifiedBy>
  <cp:revision>4</cp:revision>
  <dcterms:created xsi:type="dcterms:W3CDTF">2025-10-27T10:41:00Z</dcterms:created>
  <dcterms:modified xsi:type="dcterms:W3CDTF">2026-01-14T10:46:00Z</dcterms:modified>
</cp:coreProperties>
</file>